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B8" w:rsidRPr="00AB3CBF" w:rsidRDefault="00AB3CBF" w:rsidP="00AB3CB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B3CBF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7915B8" w:rsidRPr="00AB3CBF" w:rsidRDefault="00AB3CBF" w:rsidP="00AB3CB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B3CBF">
        <w:rPr>
          <w:rFonts w:ascii="Times New Roman" w:eastAsia="Times New Roman" w:hAnsi="Times New Roman" w:cs="Times New Roman"/>
        </w:rPr>
        <w:t>на 27 апреля – 02 мая  2020 года</w:t>
      </w:r>
    </w:p>
    <w:p w:rsidR="007915B8" w:rsidRPr="00AB3CBF" w:rsidRDefault="007915B8" w:rsidP="00AB3CB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915B8" w:rsidRPr="00AB3CBF" w:rsidRDefault="00AB3CBF" w:rsidP="00AB3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B3CBF">
        <w:rPr>
          <w:rFonts w:ascii="Times New Roman" w:eastAsia="Times New Roman" w:hAnsi="Times New Roman" w:cs="Times New Roman"/>
          <w:b/>
        </w:rPr>
        <w:t>10 класс</w:t>
      </w:r>
    </w:p>
    <w:tbl>
      <w:tblPr>
        <w:tblStyle w:val="ae"/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1276"/>
        <w:gridCol w:w="1410"/>
        <w:gridCol w:w="8"/>
        <w:gridCol w:w="3829"/>
        <w:gridCol w:w="63"/>
        <w:gridCol w:w="1860"/>
        <w:gridCol w:w="1350"/>
      </w:tblGrid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b/>
              </w:rPr>
              <w:t>27 апреля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23" w:type="dxa"/>
            <w:gridSpan w:val="2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50" w:type="dxa"/>
            <w:tcBorders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Творчество М Аглямова</w:t>
            </w: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- читать биографию на 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203, ответить на вопросы 1 упр стр 205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- стих “Сабантуй”.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упр 3 стр 205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Нахождение наибольшего и наименьшего значения функции. Решение задач.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П.46,учебник. Вариант  3,5,6 (задание 12) базовый уровень, сайт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ешу ЕГЭ  Индивидуальные карточки.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 89376112392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 и верность воинскому долгу –  качества защитника Отечества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1.Просмотреть видеоурок 30 по  ссылке 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 w:rsidR="00AB3CBF"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https://videouroki.net/video/30-boievyie-</w:t>
              </w:r>
              <w:r w:rsidR="00AB3CBF"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traditsii-vooruzhiennykh-sil-rossii-patriotizm-i-viernost-voinskomu-dolghu-druzhba-i-voiskovoie-tovarishchiestvo.html</w:t>
              </w:r>
            </w:hyperlink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B3CBF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прочитать по учебнику с.242-243.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2.Выполнить одно из трех задани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й(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вопрос 2,3 или4) с.244 (письменно в тетради)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Фото страницы тетради </w:t>
            </w:r>
            <w:r w:rsidRPr="00AB3CBF">
              <w:rPr>
                <w:rFonts w:ascii="Times New Roman" w:eastAsia="Times New Roman" w:hAnsi="Times New Roman" w:cs="Times New Roman"/>
              </w:rPr>
              <w:t>на WhatsApp 89274460441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7915B8" w:rsidRPr="00AB3CBF">
        <w:trPr>
          <w:trHeight w:val="2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829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(р.яз)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осложнённое предложение</w:t>
            </w:r>
            <w:r w:rsidRPr="00AB3CBF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ыполнить задания 21 на сайте Решу ЕГЭ (10 раз)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27. 04</w:t>
            </w:r>
          </w:p>
        </w:tc>
      </w:tr>
      <w:tr w:rsidR="007915B8" w:rsidRPr="00AB3CBF">
        <w:trPr>
          <w:trHeight w:val="10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5B8" w:rsidRPr="00AB3CBF" w:rsidRDefault="00AB3CBF" w:rsidP="00AB3C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Компьютеризированное обучение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1.с. 132, у. 3А слова в рамочке выписать в словарь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2. Выполнить задания на сайте </w:t>
            </w:r>
            <w:r w:rsidRPr="00AB3CB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b/>
                <w:i/>
                <w:highlight w:val="yellow"/>
                <w:u w:val="single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7"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5B8" w:rsidRPr="00AB3CBF" w:rsidRDefault="00AB3CBF" w:rsidP="00AB3CBF">
            <w:pPr>
              <w:spacing w:before="240" w:after="240"/>
              <w:ind w:right="140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Компьютеризированное обучение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c. 132, у. 3В  - написать 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 2 предложения по примеру, используя предложенные слова</w:t>
            </w:r>
          </w:p>
          <w:p w:rsidR="007915B8" w:rsidRPr="00AB3CBF" w:rsidRDefault="00AB3CBF" w:rsidP="00AB3CBF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Выполнить задания на сайте </w:t>
            </w:r>
            <w:r w:rsidRPr="00AB3CB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  <w:p w:rsidR="007915B8" w:rsidRPr="00AB3CBF" w:rsidRDefault="007915B8" w:rsidP="00AB3CBF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highlight w:val="yellow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8"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7915B8" w:rsidRPr="00AB3CBF">
        <w:trPr>
          <w:trHeight w:val="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b/>
              </w:rPr>
              <w:t>28 апреля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5B8" w:rsidRPr="00AB3CBF" w:rsidRDefault="007915B8" w:rsidP="00AB3CBF">
            <w:pPr>
              <w:ind w:left="140"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ind w:left="283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Астрон.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Вращение Галактики. Темная </w:t>
            </w:r>
            <w:r w:rsidRPr="00AB3CBF">
              <w:rPr>
                <w:rFonts w:ascii="Times New Roman" w:eastAsia="Times New Roman" w:hAnsi="Times New Roman" w:cs="Times New Roman"/>
              </w:rPr>
              <w:lastRenderedPageBreak/>
              <w:t>материя.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lastRenderedPageBreak/>
              <w:t xml:space="preserve">1.Изучить материал по ссылке </w:t>
            </w:r>
            <w:hyperlink r:id="rId9"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https://www.youtube.com/watch?time_continue=30&amp;v=a-</w:t>
              </w:r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zlo4gAX3M&amp;</w:t>
              </w:r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feature=emb_logo</w:t>
              </w:r>
            </w:hyperlink>
            <w:r w:rsidRPr="00AB3CBF">
              <w:rPr>
                <w:rFonts w:ascii="Times New Roman" w:eastAsia="Times New Roman" w:hAnsi="Times New Roman" w:cs="Times New Roman"/>
              </w:rPr>
              <w:t xml:space="preserve"> сделать краткие записи по теме.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2. Прочитать П. 30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3. Подготовить сообщение по теме (тему можно корректировать) только девушки.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lastRenderedPageBreak/>
              <w:t xml:space="preserve">Фото конспекта на WhatsApp 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lastRenderedPageBreak/>
              <w:t>89272468418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lastRenderedPageBreak/>
              <w:t>28.04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5B8" w:rsidRPr="00AB3CBF" w:rsidRDefault="00AB3CBF" w:rsidP="00AB3CBF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Основы селекции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1. пройти регистрацию на сайте quizizz.com 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2. выполнить тест на сайте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отчет присылать не надо. Отчет на сайте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7915B8" w:rsidRPr="00AB3CBF">
        <w:trPr>
          <w:trHeight w:val="8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Задачи на отыскание наибольшего и наименьшего  значения величин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1.посмотреть урок  № 50 .РЭШ.     2.П.44, №44.6,44.7(Учебник) Дополнительные консультации через WhatsApp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Фото решения на электронную почту a.lokteva64@mail.ru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28.04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Урок в ZOOM или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  Выучить формулы по теме “Электричество”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2. Решить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 xml:space="preserve"> У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пр. 19 № 6,7,8,9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Ответ на уроке или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фото решения задач на WhatsApp 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28,04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А. П. Чехов «Ионыч». 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1.Урок в ZOOM ИЛИ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мини-сочинение на тему “Что объединяет рассказы в “маленькой трилогии” АП Чехова?”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фото страницы 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на страницу ВК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1..Решить 10 вариантов 21 задания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7915B8" w:rsidRPr="00AB3CB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15B8" w:rsidRPr="00AB3CBF">
        <w:trPr>
          <w:trHeight w:val="1095"/>
        </w:trPr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Нахождение наибольшего и наименьшего значения непрерывной функции на промежутке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1.Решение № 46.6(а г), 46.8(б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,г</w:t>
            </w:r>
            <w:proofErr w:type="gramEnd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). ZOOM, Интерактивная тетрадь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Внешнеэкономические отношения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1.стр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.у</w:t>
            </w:r>
            <w:proofErr w:type="gramEnd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чебника стр.159-165 (читать)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2. выполнить Задание 17 под №1 и №3 стр.172-173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фото задания на WhatsApp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7915B8" w:rsidRPr="00AB3CBF">
        <w:trPr>
          <w:trHeight w:val="2113"/>
        </w:trPr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5B8" w:rsidRPr="00AB3CBF" w:rsidRDefault="00AB3CBF" w:rsidP="00AB3CBF">
            <w:pPr>
              <w:spacing w:before="240"/>
              <w:rPr>
                <w:rFonts w:ascii="Times New Roman" w:eastAsia="Times New Roman" w:hAnsi="Times New Roman" w:cs="Times New Roman"/>
                <w:i/>
                <w:u w:val="single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Белк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природные полимеры. Состав, структура, свойства. Успехи в получении и синтезе белков. Нуклеиновые кислоты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1.РЭШ, урок 12 изучить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2.  выполнить контрольные задания В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,В2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отчет в личном кабинете учителя, присылать не надо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Формы управления политической </w:t>
            </w:r>
            <w:r w:rsidRPr="00AB3CB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 xml:space="preserve">жизнью и механизмы участия граждан в этом управлении 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Урок в ZOOM по ссылке https://us04web.zoom.us/j/74752224096?pwd=S0dXT2U3NjI2blhUN3F3MU1F</w:t>
            </w: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K3QzUT09</w:t>
            </w:r>
          </w:p>
          <w:p w:rsid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Идентификатор конференции: 747 5222 4096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Пароль: 028626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В 10 час.40 мин.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Фото на WhatsApp 89376213309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или электр. почту </w:t>
            </w:r>
            <w:hyperlink r:id="rId10">
              <w:r w:rsidRPr="00AB3CB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1.05</w:t>
            </w:r>
          </w:p>
        </w:tc>
      </w:tr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Татарские художники. Шамаиль 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2 на стр 103 + 3 предл. с ними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1 на стр 108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29. 04</w:t>
            </w:r>
          </w:p>
        </w:tc>
      </w:tr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Решение задач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вариант 14, сайт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ешу ЕГЭ. Дополнительные консультации через WhatsApp/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Фото на WhatsApp  89376112392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b/>
              </w:rPr>
              <w:t>30 апреля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23" w:type="dxa"/>
            <w:gridSpan w:val="2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50" w:type="dxa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Современные архитектуры  вычислительных систем.  Организация локальных сетей. Организация глобальных сетей. 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1)Прочитать п.22, 23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2)Нарисовать в тетрадь схемы топологии сетей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3)Ответить на вопрос 11-12 (п) стр.136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  <w:r w:rsidRPr="00AB3CBF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829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проводимость различных веществ. Зависимость сопротивления проводника от температуры. Сверхпроводимость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C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работа.  № 4 </w:t>
            </w: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ЭДС и внутреннего сопротивления источника тока. </w:t>
            </w:r>
          </w:p>
        </w:tc>
        <w:tc>
          <w:tcPr>
            <w:tcW w:w="3829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1.Выполнить лабораторную работу на 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352  используя видео </w:t>
            </w:r>
            <w:hyperlink r:id="rId11"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</w:t>
              </w:r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atch?time_continue=26&amp;v=p40zVgu3SAo&amp;feature=emb_logo</w:t>
              </w:r>
            </w:hyperlink>
            <w:r w:rsidRPr="00AB3CBF">
              <w:rPr>
                <w:rFonts w:ascii="Times New Roman" w:eastAsia="Times New Roman" w:hAnsi="Times New Roman" w:cs="Times New Roman"/>
              </w:rPr>
              <w:t xml:space="preserve"> любые показания источника 1. (в помощь материал стр. 342-345)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Фото лабораторной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 работы выполненной в тетради  в WhatsApp 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ab/>
              <w:t>30,04</w:t>
            </w:r>
          </w:p>
        </w:tc>
      </w:tr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Среднее Поволжье во второй половине  15- первой половине 16 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</w:t>
            </w:r>
            <w:proofErr w:type="gramEnd"/>
          </w:p>
        </w:tc>
        <w:tc>
          <w:tcPr>
            <w:tcW w:w="3829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П.8,9 учебника история Татарстана и татарского народа вопрос 1 стр.79.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2">
              <w:r w:rsidRPr="00AB3CB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2.05</w:t>
            </w:r>
          </w:p>
        </w:tc>
      </w:tr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8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Мощность. Закон Джоуля Ленца.</w:t>
            </w:r>
          </w:p>
        </w:tc>
        <w:tc>
          <w:tcPr>
            <w:tcW w:w="3829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Выполнить 10 заданий №14 на сайте решу ЕГЭ, по теме урока.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в WhatsApp 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7915B8" w:rsidRPr="00AB3CBF">
        <w:tc>
          <w:tcPr>
            <w:tcW w:w="850" w:type="dxa"/>
            <w:tcBorders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(общ.)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Человек в политической жизни. Политическое участие</w:t>
            </w:r>
          </w:p>
        </w:tc>
        <w:tc>
          <w:tcPr>
            <w:tcW w:w="3829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3">
              <w:r w:rsidR="00AB3CBF" w:rsidRPr="00AB3CB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</w:t>
              </w:r>
              <w:r w:rsidR="00AB3CBF" w:rsidRPr="00AB3CB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schestvoznaniyu-na-temu-chelovek-v-politicheskoy-zhizni-klass-2367093.html</w:t>
              </w:r>
            </w:hyperlink>
            <w:r w:rsidR="00AB3CBF"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записать в тетраде перечислито функции политической культуры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4">
              <w:r w:rsidRPr="00AB3CB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</w:t>
              </w:r>
              <w:r w:rsidRPr="00AB3CB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rovih@mail.ru</w:t>
              </w:r>
            </w:hyperlink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7.05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410" w:type="dxa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23" w:type="dxa"/>
            <w:gridSpan w:val="2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50" w:type="dxa"/>
          </w:tcPr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Среднее Поволжье (Казанский край) во второй половине  16- 17 </w:t>
            </w:r>
            <w:proofErr w:type="gramStart"/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</w:t>
            </w:r>
            <w:proofErr w:type="gramEnd"/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 П.10 учебника история Татарстана и татарского народа вопрос 1 на стр.90.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B3CBF">
              <w:rPr>
                <w:rFonts w:ascii="Times New Roman" w:eastAsia="Times New Roman" w:hAnsi="Times New Roman" w:cs="Times New Roman"/>
                <w:highlight w:val="white"/>
              </w:rPr>
              <w:t>7.05</w:t>
            </w:r>
          </w:p>
        </w:tc>
      </w:tr>
      <w:tr w:rsidR="007915B8" w:rsidRPr="00AB3CBF">
        <w:trPr>
          <w:trHeight w:val="1635"/>
        </w:trPr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А. П. Чехов «Палата № 6».  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 Урок в ZOOM или</w:t>
            </w:r>
          </w:p>
          <w:p w:rsidR="007915B8" w:rsidRPr="00AB3CBF" w:rsidRDefault="00AB3CBF" w:rsidP="00AB3CBF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Изучить урок по ссылке </w:t>
            </w:r>
            <w:hyperlink r:id="rId15">
              <w:r w:rsidRPr="00AB3CBF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https://interneturok.ru/lesson/literatura/10-klass/a-p-chehov/a-p-chehov-ionych</w:t>
              </w:r>
            </w:hyperlink>
            <w:r w:rsidRPr="00AB3C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</w:p>
          <w:p w:rsidR="007915B8" w:rsidRPr="00AB3CBF" w:rsidRDefault="00AB3CBF" w:rsidP="00AB3CBF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AB3CB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2. Сделать записи по видео уроку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Фото страницы в ВК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Технология современного проектирования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Научный подход в проектировании изделий. Изготовление цветочной клумбы.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ф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ото на WhatsApp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8.05</w:t>
            </w:r>
          </w:p>
        </w:tc>
      </w:tr>
      <w:tr w:rsidR="007915B8" w:rsidRPr="00AB3CBF"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Электричество. Решение задач.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Урок в</w:t>
            </w:r>
            <w:r w:rsidRPr="00AB3CBF">
              <w:rPr>
                <w:rFonts w:ascii="Times New Roman" w:eastAsia="Times New Roman" w:hAnsi="Times New Roman" w:cs="Times New Roman"/>
              </w:rPr>
              <w:t xml:space="preserve"> ZOOM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или решить 10 заданий с сайта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ешу ЕГЭ №14 </w:t>
            </w: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Ответ на уроке или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в WhatsApp </w:t>
            </w:r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2,05</w:t>
            </w:r>
          </w:p>
        </w:tc>
      </w:tr>
      <w:tr w:rsidR="007915B8" w:rsidRPr="00AB3CBF">
        <w:trPr>
          <w:trHeight w:val="1691"/>
        </w:trPr>
        <w:tc>
          <w:tcPr>
            <w:tcW w:w="8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15B8" w:rsidRPr="00AB3CBF" w:rsidRDefault="00AB3CBF" w:rsidP="00AB3CBF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Новая пагубная привычка?</w:t>
            </w:r>
          </w:p>
        </w:tc>
        <w:tc>
          <w:tcPr>
            <w:tcW w:w="3837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1.с. 134, те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кст пр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>очитать, перевести устно</w:t>
            </w:r>
          </w:p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 xml:space="preserve">2.Выполнить задания на сайте </w:t>
            </w:r>
            <w:r w:rsidRPr="00AB3CB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  <w:p w:rsidR="007915B8" w:rsidRPr="00AB3CBF" w:rsidRDefault="007915B8" w:rsidP="00AB3CBF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1923" w:type="dxa"/>
            <w:gridSpan w:val="2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AB3CBF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AB3CBF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6">
              <w:r w:rsidRPr="00AB3CB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350" w:type="dxa"/>
          </w:tcPr>
          <w:p w:rsidR="007915B8" w:rsidRPr="00AB3CBF" w:rsidRDefault="00AB3CBF" w:rsidP="00AB3C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CBF"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</w:tbl>
    <w:p w:rsidR="007915B8" w:rsidRPr="00AB3CBF" w:rsidRDefault="007915B8" w:rsidP="00AB3CB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915B8" w:rsidRPr="00AB3CBF" w:rsidSect="00AB3CBF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77457"/>
    <w:multiLevelType w:val="multilevel"/>
    <w:tmpl w:val="5B680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915B8"/>
    <w:rsid w:val="007915B8"/>
    <w:rsid w:val="00AB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C7E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7E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7E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7E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7E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7E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7915B8"/>
  </w:style>
  <w:style w:type="table" w:customStyle="1" w:styleId="TableNormal">
    <w:name w:val="Table Normal"/>
    <w:rsid w:val="007915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7EB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B313F9"/>
  </w:style>
  <w:style w:type="table" w:customStyle="1" w:styleId="TableNormal0">
    <w:name w:val="Table Normal"/>
    <w:rsid w:val="00B31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A66F14"/>
  </w:style>
  <w:style w:type="table" w:customStyle="1" w:styleId="TableNormal1">
    <w:name w:val="Table Normal"/>
    <w:rsid w:val="00A66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C7EB5"/>
  </w:style>
  <w:style w:type="table" w:customStyle="1" w:styleId="TableNormal2">
    <w:name w:val="Table Normal"/>
    <w:rsid w:val="005C7E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7915B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5C7E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004"/>
    <w:rPr>
      <w:rFonts w:ascii="Tahoma" w:hAnsi="Tahoma" w:cs="Tahoma"/>
      <w:sz w:val="16"/>
      <w:szCs w:val="16"/>
    </w:rPr>
  </w:style>
  <w:style w:type="table" w:customStyle="1" w:styleId="ab">
    <w:basedOn w:val="TableNormal2"/>
    <w:rsid w:val="00A66F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d">
    <w:basedOn w:val="TableNormal1"/>
    <w:rsid w:val="00B313F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7915B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com" TargetMode="External"/><Relationship Id="rId13" Type="http://schemas.openxmlformats.org/officeDocument/2006/relationships/hyperlink" Target="https://infourok.ru/prezentaciya-po-obschestvoznaniyu-na-temu-chelovek-v-politicheskoy-zhizni-klass-2367093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zolotovatatiana23@gmail.com" TargetMode="External"/><Relationship Id="rId12" Type="http://schemas.openxmlformats.org/officeDocument/2006/relationships/hyperlink" Target="mailto:Viktor_Aleksandrovih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olotovatatiana23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i.net/video/30-boievyie-traditsii-vooruzhiennykh-sil-rossii-patriotizm-i-viernost-voinskomu-dolghu-druzhba-i-voiskovoie-tovarishchiestvo.html" TargetMode="External"/><Relationship Id="rId11" Type="http://schemas.openxmlformats.org/officeDocument/2006/relationships/hyperlink" Target="https://www.youtube.com/watch?time_continue=26&amp;v=p40zVgu3SAo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urok.ru/lesson/literatura/10-klass/a-p-chehov/a-p-chehov-ionych" TargetMode="External"/><Relationship Id="rId10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30&amp;v=a-zlo4gAX3M&amp;feature=emb_logo" TargetMode="External"/><Relationship Id="rId14" Type="http://schemas.openxmlformats.org/officeDocument/2006/relationships/hyperlink" Target="mailto:Viktor_Aleksandrovi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djyxPajBIz3x7c8bIs9Pa1BM7g==">AMUW2mWRHf7RtUQddXkNUuOnFcw/XN+LueD+0I/TzqsrgLRrtv2udVsiNgWNb0kqXvaN5T7oWIFmG4UJoyDMY+Pg9EtdZC3Q7WI5BAdusIegB+gmkj2R9/s=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1222</Words>
  <Characters>6970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2020-04-26T09:46:00Z</cp:lastPrinted>
  <dcterms:created xsi:type="dcterms:W3CDTF">2020-03-26T17:57:00Z</dcterms:created>
  <dcterms:modified xsi:type="dcterms:W3CDTF">2020-04-26T09:47:00Z</dcterms:modified>
</cp:coreProperties>
</file>